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6A" w:rsidRPr="00BC237D" w:rsidRDefault="00BC237D" w:rsidP="00BC2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7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31D6A" w:rsidRDefault="00BC237D" w:rsidP="00431D6A">
      <w:pPr>
        <w:pStyle w:val="1"/>
        <w:jc w:val="center"/>
        <w:rPr>
          <w:b/>
        </w:rPr>
      </w:pPr>
      <w:r w:rsidRPr="00BC237D">
        <w:rPr>
          <w:b/>
        </w:rPr>
        <w:t>ХАНТЫ-МАНСИЙСКИЙ АВТОНОМНЫЙ ОКРУГ – ЮГРА</w:t>
      </w:r>
    </w:p>
    <w:p w:rsidR="00BC237D" w:rsidRPr="00BC237D" w:rsidRDefault="00BC237D" w:rsidP="00BC237D">
      <w:pPr>
        <w:rPr>
          <w:lang w:eastAsia="ru-RU"/>
        </w:rPr>
      </w:pPr>
    </w:p>
    <w:p w:rsidR="00431D6A" w:rsidRDefault="00BC237D" w:rsidP="00431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BC237D" w:rsidRPr="00BC237D" w:rsidRDefault="00BC237D" w:rsidP="00431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ХАНТЫ-МАНСЙИСКИЙ РАЙОН</w:t>
      </w:r>
    </w:p>
    <w:p w:rsidR="00431D6A" w:rsidRPr="001267D7" w:rsidRDefault="00431D6A" w:rsidP="00431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D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31D6A" w:rsidRPr="001267D7" w:rsidRDefault="00431D6A" w:rsidP="00431D6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267D7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BC237D" w:rsidRPr="00BC237D">
        <w:rPr>
          <w:rFonts w:ascii="Times New Roman" w:hAnsi="Times New Roman" w:cs="Times New Roman"/>
          <w:b/>
          <w:sz w:val="28"/>
          <w:szCs w:val="28"/>
        </w:rPr>
        <w:t>НЯЛИНСКОЕ</w:t>
      </w:r>
    </w:p>
    <w:p w:rsidR="00431D6A" w:rsidRPr="001267D7" w:rsidRDefault="00431D6A" w:rsidP="00431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6A" w:rsidRPr="001267D7" w:rsidRDefault="00431D6A" w:rsidP="00431D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D7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B353F3" w:rsidRPr="001267D7" w:rsidRDefault="00B353F3" w:rsidP="00AB7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3F3" w:rsidRPr="00512CBA" w:rsidRDefault="00B353F3" w:rsidP="00AB78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267D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2D009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353F3" w:rsidRPr="001267D7" w:rsidRDefault="00B353F3" w:rsidP="00AB78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1D6A" w:rsidRPr="001267D7" w:rsidRDefault="00431D6A" w:rsidP="00AB7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1D6A" w:rsidRPr="001267D7" w:rsidRDefault="002F323E" w:rsidP="00431D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06C0">
        <w:rPr>
          <w:rFonts w:ascii="Times New Roman" w:hAnsi="Times New Roman" w:cs="Times New Roman"/>
          <w:sz w:val="28"/>
          <w:szCs w:val="28"/>
        </w:rPr>
        <w:t>т 16.03</w:t>
      </w:r>
      <w:r w:rsidR="00C16F4F">
        <w:rPr>
          <w:rFonts w:ascii="Times New Roman" w:hAnsi="Times New Roman" w:cs="Times New Roman"/>
          <w:sz w:val="28"/>
          <w:szCs w:val="28"/>
        </w:rPr>
        <w:t>.2016</w:t>
      </w:r>
      <w:r w:rsidR="00431D6A" w:rsidRPr="001267D7">
        <w:rPr>
          <w:rFonts w:ascii="Times New Roman" w:hAnsi="Times New Roman" w:cs="Times New Roman"/>
          <w:sz w:val="28"/>
          <w:szCs w:val="28"/>
        </w:rPr>
        <w:tab/>
      </w:r>
      <w:r w:rsidR="00431D6A" w:rsidRPr="001267D7">
        <w:rPr>
          <w:rFonts w:ascii="Times New Roman" w:hAnsi="Times New Roman" w:cs="Times New Roman"/>
          <w:sz w:val="28"/>
          <w:szCs w:val="28"/>
        </w:rPr>
        <w:tab/>
      </w:r>
      <w:r w:rsidR="00431D6A" w:rsidRPr="001267D7">
        <w:rPr>
          <w:rFonts w:ascii="Times New Roman" w:hAnsi="Times New Roman" w:cs="Times New Roman"/>
          <w:sz w:val="28"/>
          <w:szCs w:val="28"/>
        </w:rPr>
        <w:tab/>
      </w:r>
      <w:r w:rsidR="00431D6A" w:rsidRPr="001267D7">
        <w:rPr>
          <w:rFonts w:ascii="Times New Roman" w:hAnsi="Times New Roman" w:cs="Times New Roman"/>
          <w:sz w:val="28"/>
          <w:szCs w:val="28"/>
        </w:rPr>
        <w:tab/>
      </w:r>
      <w:r w:rsidR="00431D6A" w:rsidRPr="001267D7">
        <w:rPr>
          <w:rFonts w:ascii="Times New Roman" w:hAnsi="Times New Roman" w:cs="Times New Roman"/>
          <w:sz w:val="28"/>
          <w:szCs w:val="28"/>
        </w:rPr>
        <w:tab/>
      </w:r>
      <w:r w:rsidR="00431D6A" w:rsidRPr="001267D7">
        <w:rPr>
          <w:rFonts w:ascii="Times New Roman" w:hAnsi="Times New Roman" w:cs="Times New Roman"/>
          <w:sz w:val="28"/>
          <w:szCs w:val="28"/>
        </w:rPr>
        <w:tab/>
      </w:r>
      <w:r w:rsidR="00431D6A" w:rsidRPr="001267D7">
        <w:rPr>
          <w:rFonts w:ascii="Times New Roman" w:hAnsi="Times New Roman" w:cs="Times New Roman"/>
          <w:sz w:val="28"/>
          <w:szCs w:val="28"/>
        </w:rPr>
        <w:tab/>
      </w:r>
      <w:r w:rsidR="00431D6A" w:rsidRPr="001267D7">
        <w:rPr>
          <w:rFonts w:ascii="Times New Roman" w:hAnsi="Times New Roman" w:cs="Times New Roman"/>
          <w:sz w:val="28"/>
          <w:szCs w:val="28"/>
        </w:rPr>
        <w:tab/>
      </w:r>
      <w:r w:rsidR="00431D6A" w:rsidRPr="001267D7">
        <w:rPr>
          <w:rFonts w:ascii="Times New Roman" w:hAnsi="Times New Roman" w:cs="Times New Roman"/>
          <w:sz w:val="28"/>
          <w:szCs w:val="28"/>
        </w:rPr>
        <w:tab/>
        <w:t>№</w:t>
      </w:r>
      <w:r w:rsidR="00ED06C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353F3" w:rsidRPr="00431D6A" w:rsidRDefault="00B353F3" w:rsidP="002C19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6595D" w:rsidRDefault="00EB4265" w:rsidP="00EB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4265">
        <w:rPr>
          <w:rFonts w:ascii="Times New Roman" w:hAnsi="Times New Roman" w:cs="Times New Roman"/>
          <w:sz w:val="28"/>
          <w:szCs w:val="28"/>
        </w:rPr>
        <w:t xml:space="preserve">О </w:t>
      </w:r>
      <w:r w:rsidRPr="00EB4265">
        <w:rPr>
          <w:rFonts w:ascii="Times New Roman" w:hAnsi="Times New Roman" w:cs="Times New Roman"/>
          <w:bCs/>
          <w:sz w:val="28"/>
          <w:szCs w:val="28"/>
        </w:rPr>
        <w:t>координационном органе</w:t>
      </w:r>
    </w:p>
    <w:p w:rsidR="008F7B7C" w:rsidRPr="008F7B7C" w:rsidRDefault="008F7B7C" w:rsidP="00EB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7B7C">
        <w:rPr>
          <w:rFonts w:ascii="Times New Roman" w:hAnsi="Times New Roman" w:cs="Times New Roman"/>
          <w:bCs/>
          <w:sz w:val="28"/>
          <w:szCs w:val="28"/>
        </w:rPr>
        <w:t>по противодействию коррупции</w:t>
      </w:r>
      <w:r w:rsidRPr="008F7B7C">
        <w:rPr>
          <w:rFonts w:ascii="Times New Roman" w:hAnsi="Times New Roman" w:cs="Times New Roman"/>
          <w:bCs/>
          <w:sz w:val="28"/>
          <w:szCs w:val="28"/>
        </w:rPr>
        <w:br/>
      </w:r>
      <w:r w:rsidR="0052643A">
        <w:rPr>
          <w:rFonts w:ascii="Times New Roman" w:hAnsi="Times New Roman" w:cs="Times New Roman"/>
          <w:bCs/>
          <w:sz w:val="28"/>
          <w:szCs w:val="28"/>
        </w:rPr>
        <w:t>при Совете депутатов сельского поселения Нялинское</w:t>
      </w:r>
    </w:p>
    <w:p w:rsidR="008F7B7C" w:rsidRPr="008F7B7C" w:rsidRDefault="008F7B7C" w:rsidP="008F7B7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B7C" w:rsidRPr="008F7B7C" w:rsidRDefault="008F7B7C" w:rsidP="00EB4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8F7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 декабря 2008 года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273-ФЗ «О противодействии коррупции», </w:t>
      </w:r>
      <w:r w:rsidRPr="008F7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статьей 3 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8F7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 w:rsidR="00EB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Нялинское</w:t>
      </w:r>
      <w:proofErr w:type="gramEnd"/>
    </w:p>
    <w:p w:rsidR="0052643A" w:rsidRDefault="0052643A" w:rsidP="008F7B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координационный орган по противодействию коррупции при Совете депутатов сельского поселения Нялинское.</w:t>
      </w:r>
    </w:p>
    <w:p w:rsidR="008F7B7C" w:rsidRPr="008F7B7C" w:rsidRDefault="008F7B7C" w:rsidP="008F7B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</w:t>
      </w:r>
      <w:r w:rsid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координационном органе по противодействию коррупции</w:t>
      </w:r>
      <w:r w:rsidR="0052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Совете депутатов сельского поселения</w:t>
      </w:r>
      <w:r w:rsid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B7C" w:rsidRPr="0046595D" w:rsidRDefault="008F7B7C" w:rsidP="0046595D">
      <w:pPr>
        <w:pStyle w:val="af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</w:t>
      </w:r>
      <w:r w:rsidR="00C1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информационном стенде сельского поселения Нялинское, а также </w:t>
      </w:r>
      <w:r w:rsidR="004659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16F4F" w:rsidRPr="004659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 администрации Ханты-Мансийского района.</w:t>
      </w:r>
    </w:p>
    <w:p w:rsidR="008F7B7C" w:rsidRPr="008F7B7C" w:rsidRDefault="008F7B7C" w:rsidP="00C16F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7B7C">
        <w:rPr>
          <w:rFonts w:ascii="Times New Roman" w:hAnsi="Times New Roman" w:cs="Times New Roman"/>
          <w:sz w:val="28"/>
          <w:szCs w:val="28"/>
        </w:rPr>
        <w:t>3.</w:t>
      </w:r>
      <w:r w:rsidRPr="008F7B7C">
        <w:rPr>
          <w:rFonts w:ascii="Times New Roman" w:hAnsi="Times New Roman" w:cs="Times New Roman"/>
          <w:sz w:val="28"/>
          <w:szCs w:val="28"/>
        </w:rPr>
        <w:tab/>
        <w:t xml:space="preserve">Настоящее решение вступает в силу </w:t>
      </w:r>
      <w:r w:rsidR="00C16F4F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E57247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C16F4F">
        <w:rPr>
          <w:rFonts w:ascii="Times New Roman" w:hAnsi="Times New Roman" w:cs="Times New Roman"/>
          <w:sz w:val="28"/>
          <w:szCs w:val="28"/>
        </w:rPr>
        <w:t>.</w:t>
      </w:r>
    </w:p>
    <w:p w:rsidR="008F7B7C" w:rsidRPr="008F7B7C" w:rsidRDefault="008F7B7C" w:rsidP="008F7B7C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7C" w:rsidRPr="008F7B7C" w:rsidRDefault="008F7B7C" w:rsidP="008F7B7C">
      <w:pPr>
        <w:widowControl w:val="0"/>
        <w:autoSpaceDE w:val="0"/>
        <w:autoSpaceDN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077"/>
      </w:tblGrid>
      <w:tr w:rsidR="00C16F4F" w:rsidTr="00C16F4F">
        <w:tc>
          <w:tcPr>
            <w:tcW w:w="4503" w:type="dxa"/>
          </w:tcPr>
          <w:p w:rsidR="00C16F4F" w:rsidRDefault="00C16F4F" w:rsidP="00C1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Совета депутатов сельского поселения Нялинское</w:t>
            </w:r>
          </w:p>
          <w:p w:rsidR="00C16F4F" w:rsidRDefault="00C16F4F" w:rsidP="00C1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 В.М. Коптяев</w:t>
            </w:r>
          </w:p>
        </w:tc>
        <w:tc>
          <w:tcPr>
            <w:tcW w:w="708" w:type="dxa"/>
          </w:tcPr>
          <w:p w:rsidR="00C16F4F" w:rsidRDefault="00C16F4F" w:rsidP="00C1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</w:tcPr>
          <w:p w:rsidR="00C16F4F" w:rsidRDefault="00C16F4F" w:rsidP="00C1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сельского поселения Нялинское</w:t>
            </w:r>
          </w:p>
          <w:p w:rsidR="00C16F4F" w:rsidRDefault="00C16F4F" w:rsidP="00C16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 В.М. Коптяев</w:t>
            </w:r>
          </w:p>
        </w:tc>
      </w:tr>
    </w:tbl>
    <w:p w:rsidR="008F7B7C" w:rsidRPr="008F7B7C" w:rsidRDefault="008F7B7C" w:rsidP="00C16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7B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16F4F" w:rsidRDefault="008F7B7C" w:rsidP="008F7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7B7C">
        <w:rPr>
          <w:rFonts w:ascii="Times New Roman" w:hAnsi="Times New Roman" w:cs="Times New Roman"/>
          <w:sz w:val="28"/>
          <w:szCs w:val="28"/>
        </w:rPr>
        <w:t>к решению</w:t>
      </w:r>
      <w:r w:rsidR="00C16F4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8F7B7C" w:rsidRPr="008F7B7C" w:rsidRDefault="00C16F4F" w:rsidP="008F7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="00ED06C0">
        <w:rPr>
          <w:rFonts w:ascii="Times New Roman" w:hAnsi="Times New Roman" w:cs="Times New Roman"/>
          <w:sz w:val="28"/>
          <w:szCs w:val="28"/>
        </w:rPr>
        <w:br/>
        <w:t>от «16» марта 2016 года № 4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B7C" w:rsidRDefault="008F7B7C" w:rsidP="00C1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</w:t>
      </w:r>
      <w:r w:rsidR="00C16F4F" w:rsidRPr="00C16F4F">
        <w:rPr>
          <w:rFonts w:ascii="Times New Roman" w:hAnsi="Times New Roman" w:cs="Times New Roman"/>
          <w:sz w:val="28"/>
          <w:szCs w:val="28"/>
        </w:rPr>
        <w:t>координационном органе по противодействию коррупции</w:t>
      </w:r>
    </w:p>
    <w:p w:rsidR="0052643A" w:rsidRPr="008F7B7C" w:rsidRDefault="0052643A" w:rsidP="00C16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Совете</w:t>
      </w:r>
      <w:r w:rsidR="009C66F7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Н</w:t>
      </w:r>
      <w:r>
        <w:rPr>
          <w:rFonts w:ascii="Times New Roman" w:hAnsi="Times New Roman" w:cs="Times New Roman"/>
          <w:sz w:val="28"/>
          <w:szCs w:val="28"/>
        </w:rPr>
        <w:t>ялинское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7B7C" w:rsidRPr="008F7B7C" w:rsidRDefault="008F7B7C" w:rsidP="00C16F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формирования и деятельности </w:t>
      </w:r>
      <w:r w:rsidRPr="008F7B7C">
        <w:rPr>
          <w:rFonts w:ascii="Times New Roman" w:hAnsi="Times New Roman" w:cs="Times New Roman"/>
          <w:bCs/>
          <w:sz w:val="28"/>
          <w:szCs w:val="28"/>
        </w:rPr>
        <w:t>координационного органа по противодействию коррупции</w:t>
      </w:r>
      <w:r w:rsidRPr="008F7B7C">
        <w:rPr>
          <w:rFonts w:ascii="Times New Roman" w:hAnsi="Times New Roman" w:cs="Times New Roman"/>
          <w:bCs/>
          <w:sz w:val="28"/>
          <w:szCs w:val="28"/>
        </w:rPr>
        <w:br/>
        <w:t>при представительном органе муниципального образования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8F7B7C">
        <w:rPr>
          <w:rFonts w:ascii="Times New Roman" w:hAnsi="Times New Roman" w:cs="Times New Roman"/>
          <w:bCs/>
          <w:sz w:val="28"/>
          <w:szCs w:val="28"/>
        </w:rPr>
        <w:t>координационный орган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образуемый при</w:t>
      </w:r>
      <w:r w:rsidR="00C1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Совете депутатов сельского поселения Нялинское.</w:t>
      </w:r>
    </w:p>
    <w:p w:rsidR="008F7B7C" w:rsidRPr="008F7B7C" w:rsidRDefault="008F7B7C" w:rsidP="008F7B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F7B7C">
        <w:rPr>
          <w:rFonts w:ascii="Times New Roman" w:hAnsi="Times New Roman" w:cs="Times New Roman"/>
          <w:bCs/>
          <w:sz w:val="28"/>
          <w:szCs w:val="28"/>
        </w:rPr>
        <w:t>Координационный орган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руководствуется </w:t>
      </w:r>
      <w:r w:rsidRPr="008F7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Конституцией Российской Федерации,</w:t>
      </w:r>
      <w:r w:rsidRPr="008F7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федеральными законами и иными нормативными правовыми</w:t>
      </w:r>
      <w:r w:rsidRPr="008F7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актами Российской Федерации, законами Ханты-Мансийского автономного округа – Югры, иными нормативными правовыми</w:t>
      </w:r>
      <w:r w:rsidRPr="008F7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актами Ханты-Мансийского автономного округа – Югры, Уставом</w:t>
      </w:r>
      <w:r w:rsidR="007F7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6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Нялинское</w:t>
      </w:r>
      <w:r w:rsidR="00C16F4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актами, настоящим Положением.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7C">
        <w:rPr>
          <w:rFonts w:ascii="Times New Roman" w:hAnsi="Times New Roman" w:cs="Times New Roman"/>
          <w:bCs/>
          <w:sz w:val="28"/>
          <w:szCs w:val="28"/>
        </w:rPr>
        <w:t>3.</w:t>
      </w:r>
      <w:r w:rsidRPr="008F7B7C">
        <w:rPr>
          <w:rFonts w:ascii="Times New Roman" w:hAnsi="Times New Roman" w:cs="Times New Roman"/>
          <w:bCs/>
          <w:sz w:val="28"/>
          <w:szCs w:val="28"/>
        </w:rPr>
        <w:tab/>
        <w:t>Деятельность координационного органа</w:t>
      </w:r>
      <w:r w:rsidR="007F72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7B7C">
        <w:rPr>
          <w:rFonts w:ascii="Times New Roman" w:hAnsi="Times New Roman" w:cs="Times New Roman"/>
          <w:sz w:val="28"/>
          <w:szCs w:val="28"/>
        </w:rPr>
        <w:t>основывается на следующих основных принципах: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7C">
        <w:rPr>
          <w:rFonts w:ascii="Times New Roman" w:hAnsi="Times New Roman" w:cs="Times New Roman"/>
          <w:sz w:val="28"/>
          <w:szCs w:val="28"/>
        </w:rPr>
        <w:t>1)</w:t>
      </w:r>
      <w:r w:rsidRPr="008F7B7C">
        <w:rPr>
          <w:rFonts w:ascii="Times New Roman" w:hAnsi="Times New Roman" w:cs="Times New Roman"/>
          <w:sz w:val="28"/>
          <w:szCs w:val="28"/>
        </w:rPr>
        <w:tab/>
        <w:t>законность;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7C">
        <w:rPr>
          <w:rFonts w:ascii="Times New Roman" w:hAnsi="Times New Roman" w:cs="Times New Roman"/>
          <w:sz w:val="28"/>
          <w:szCs w:val="28"/>
        </w:rPr>
        <w:t>2)</w:t>
      </w:r>
      <w:r w:rsidRPr="008F7B7C">
        <w:rPr>
          <w:rFonts w:ascii="Times New Roman" w:hAnsi="Times New Roman" w:cs="Times New Roman"/>
          <w:sz w:val="28"/>
          <w:szCs w:val="28"/>
        </w:rPr>
        <w:tab/>
        <w:t>гласность;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7C">
        <w:rPr>
          <w:rFonts w:ascii="Times New Roman" w:hAnsi="Times New Roman" w:cs="Times New Roman"/>
          <w:sz w:val="28"/>
          <w:szCs w:val="28"/>
        </w:rPr>
        <w:t>3)</w:t>
      </w:r>
      <w:r w:rsidRPr="008F7B7C">
        <w:rPr>
          <w:rFonts w:ascii="Times New Roman" w:hAnsi="Times New Roman" w:cs="Times New Roman"/>
          <w:sz w:val="28"/>
          <w:szCs w:val="28"/>
        </w:rPr>
        <w:tab/>
        <w:t>справедливость;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hAnsi="Times New Roman" w:cs="Times New Roman"/>
          <w:sz w:val="28"/>
          <w:szCs w:val="28"/>
        </w:rPr>
        <w:t>4)</w:t>
      </w:r>
      <w:r w:rsidRPr="008F7B7C">
        <w:rPr>
          <w:rFonts w:ascii="Times New Roman" w:hAnsi="Times New Roman" w:cs="Times New Roman"/>
          <w:sz w:val="28"/>
          <w:szCs w:val="28"/>
        </w:rPr>
        <w:tab/>
        <w:t xml:space="preserve">самостоятельность и независимость каждого члена </w:t>
      </w:r>
      <w:r w:rsidRPr="008F7B7C">
        <w:rPr>
          <w:rFonts w:ascii="Times New Roman" w:hAnsi="Times New Roman" w:cs="Times New Roman"/>
          <w:bCs/>
          <w:sz w:val="28"/>
          <w:szCs w:val="28"/>
        </w:rPr>
        <w:t>координационного органа</w:t>
      </w:r>
      <w:r w:rsidR="007F72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7B7C">
        <w:rPr>
          <w:rFonts w:ascii="Times New Roman" w:hAnsi="Times New Roman" w:cs="Times New Roman"/>
          <w:sz w:val="28"/>
          <w:szCs w:val="28"/>
        </w:rPr>
        <w:t>в принятии решения.</w:t>
      </w:r>
    </w:p>
    <w:p w:rsidR="008F7B7C" w:rsidRPr="008F7B7C" w:rsidRDefault="008F7B7C" w:rsidP="00C16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7B7C">
        <w:rPr>
          <w:rFonts w:ascii="Times New Roman" w:hAnsi="Times New Roman" w:cs="Times New Roman"/>
          <w:bCs/>
          <w:sz w:val="28"/>
          <w:szCs w:val="28"/>
        </w:rPr>
        <w:t>Координационный орган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вопросы, связанные с</w:t>
      </w:r>
      <w:r w:rsidR="007F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лицами, замещающими муниципальные должности</w:t>
      </w:r>
      <w:r w:rsidRPr="008F7B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органах местного самоуправления </w:t>
      </w:r>
      <w:r w:rsidR="00C16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Нялинско</w:t>
      </w:r>
      <w:proofErr w:type="gramStart"/>
      <w:r w:rsidR="00C16F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лица, замещающие муниципальные должности),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273-ФЗ «О противодействии коррупции», другими федеральными законами.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Координационный орган формируется в составе председателя, его заместителя, секретаря и членов координационного органа. Все члены 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координационного органа при принятии решения обладают равными правами. В отсутствие председателя его обязанности исполняет заместитель председателя координационного органа.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 координационного органа входят:</w:t>
      </w:r>
      <w:r w:rsidR="00AE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256" w:rsidRPr="002D009F" w:rsidRDefault="00AE0256" w:rsidP="00AE0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9F">
        <w:rPr>
          <w:rFonts w:ascii="Times New Roman" w:hAnsi="Times New Roman" w:cs="Times New Roman"/>
          <w:sz w:val="28"/>
          <w:szCs w:val="28"/>
        </w:rPr>
        <w:t>а)</w:t>
      </w:r>
      <w:r w:rsidR="002D009F" w:rsidRPr="002D009F">
        <w:rPr>
          <w:rFonts w:ascii="Times New Roman" w:hAnsi="Times New Roman" w:cs="Times New Roman"/>
          <w:sz w:val="28"/>
          <w:szCs w:val="28"/>
        </w:rPr>
        <w:t xml:space="preserve"> </w:t>
      </w:r>
      <w:r w:rsidRPr="002D009F">
        <w:rPr>
          <w:rFonts w:ascii="Times New Roman" w:hAnsi="Times New Roman" w:cs="Times New Roman"/>
          <w:sz w:val="28"/>
          <w:szCs w:val="28"/>
        </w:rPr>
        <w:t>Председатель Совета депутатов сельского поселения Нялинское (при наличии);</w:t>
      </w:r>
    </w:p>
    <w:p w:rsidR="00AE0256" w:rsidRPr="002D009F" w:rsidRDefault="00AE0256" w:rsidP="00AE0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9F">
        <w:rPr>
          <w:rFonts w:ascii="Times New Roman" w:hAnsi="Times New Roman" w:cs="Times New Roman"/>
          <w:sz w:val="28"/>
          <w:szCs w:val="28"/>
        </w:rPr>
        <w:t>б)</w:t>
      </w:r>
      <w:r w:rsidR="002D009F" w:rsidRPr="002D009F">
        <w:rPr>
          <w:rFonts w:ascii="Times New Roman" w:hAnsi="Times New Roman" w:cs="Times New Roman"/>
          <w:sz w:val="28"/>
          <w:szCs w:val="28"/>
        </w:rPr>
        <w:t xml:space="preserve"> </w:t>
      </w:r>
      <w:r w:rsidRPr="002D009F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депутатов сельского поселения Нялинское </w:t>
      </w:r>
      <w:r w:rsidRPr="002D009F">
        <w:rPr>
          <w:rFonts w:ascii="Times New Roman" w:hAnsi="Times New Roman" w:cs="Times New Roman"/>
          <w:bCs/>
          <w:sz w:val="28"/>
          <w:szCs w:val="28"/>
        </w:rPr>
        <w:t>(при наличии);</w:t>
      </w:r>
    </w:p>
    <w:p w:rsidR="00AE0256" w:rsidRPr="002D009F" w:rsidRDefault="00AE0256" w:rsidP="00AE0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9F">
        <w:rPr>
          <w:rFonts w:ascii="Times New Roman" w:hAnsi="Times New Roman" w:cs="Times New Roman"/>
          <w:sz w:val="28"/>
          <w:szCs w:val="28"/>
        </w:rPr>
        <w:t>в)</w:t>
      </w:r>
      <w:r w:rsidR="002D009F" w:rsidRPr="002D009F">
        <w:rPr>
          <w:rFonts w:ascii="Times New Roman" w:hAnsi="Times New Roman" w:cs="Times New Roman"/>
          <w:sz w:val="28"/>
          <w:szCs w:val="28"/>
        </w:rPr>
        <w:t xml:space="preserve"> </w:t>
      </w:r>
      <w:r w:rsidRPr="002D009F">
        <w:rPr>
          <w:rFonts w:ascii="Times New Roman" w:hAnsi="Times New Roman" w:cs="Times New Roman"/>
          <w:sz w:val="28"/>
          <w:szCs w:val="28"/>
        </w:rPr>
        <w:t>Должностное лицо администрации сельского поселения Нялинское, ответственное за работу по профилактике коррупционных и иных правонарушений (секретарь комиссии);</w:t>
      </w:r>
    </w:p>
    <w:p w:rsidR="00AE0256" w:rsidRPr="002D009F" w:rsidRDefault="00AE0256" w:rsidP="00AE02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2D009F">
        <w:rPr>
          <w:rFonts w:ascii="Times New Roman" w:hAnsi="Times New Roman" w:cs="Times New Roman"/>
          <w:sz w:val="28"/>
          <w:szCs w:val="28"/>
        </w:rPr>
        <w:t xml:space="preserve">г) Представитель (представители) научных, образовательных и общественных организаций и (или) </w:t>
      </w:r>
      <w:r w:rsidRPr="002D009F">
        <w:rPr>
          <w:rFonts w:ascii="Times New Roman" w:hAnsi="Times New Roman"/>
          <w:sz w:val="28"/>
          <w:szCs w:val="28"/>
        </w:rPr>
        <w:t>представитель (представители) образовательного учреждения (образовательных учреждений), расположенного (расположенных) на территории сельского поселения Нялинское.</w:t>
      </w:r>
      <w:proofErr w:type="gramEnd"/>
    </w:p>
    <w:p w:rsidR="00AE0256" w:rsidRPr="002D009F" w:rsidRDefault="00AE0256" w:rsidP="00AE0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9F">
        <w:rPr>
          <w:rFonts w:ascii="Times New Roman" w:hAnsi="Times New Roman" w:cs="Times New Roman"/>
          <w:sz w:val="28"/>
          <w:szCs w:val="28"/>
        </w:rPr>
        <w:t>Лица, указанные в настоящем подпункте, включаются в состав координационного органа в установленном порядке по согласованию с соответствующими организациями на основании запроса;</w:t>
      </w:r>
    </w:p>
    <w:p w:rsidR="00AE0256" w:rsidRPr="002D009F" w:rsidRDefault="00AE0256" w:rsidP="00AE0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09F">
        <w:rPr>
          <w:rFonts w:ascii="Times New Roman" w:hAnsi="Times New Roman" w:cs="Times New Roman"/>
          <w:sz w:val="28"/>
          <w:szCs w:val="28"/>
        </w:rPr>
        <w:t>д) Иные депутаты Совета депутатов сельского поселения Нялинское.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Число членов координационного органа, не замещающих муниципальные должности, должно составлять не менее одной четверти от общего числа членов координационного органа.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координационного органа формируется таким образом, чтобы исключить возможность возникновения конфликта интересов, который мог бы повлиять на принимаемые координационным органом решения.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3"/>
      <w:bookmarkEnd w:id="0"/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Заседание координационного органа считается правомочным, если на нем присутствует не менее двух третей от общего числа членов координационного органа. Проведение заседаний с участием только членов координационного органа, замещающих муниципальные должности, недопустимо.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возникновении прямой или косвенной личной заинтересованности члена координационного органа, которая может привести к конфликту интересов при рассмотрении вопроса, включенного в повестку дня заседания координационного органа, он обязан до начала заседания заявить об этом. В таком случае соответствующий член координационного органа не принимает участия в рассмотрении указанного вопроса.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8"/>
      <w:bookmarkEnd w:id="1"/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Основаниями для проведения заседания координационного органа являются:</w:t>
      </w:r>
    </w:p>
    <w:p w:rsidR="008F7B7C" w:rsidRPr="008F7B7C" w:rsidRDefault="008F7B7C" w:rsidP="007E3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29"/>
      <w:bookmarkEnd w:id="2"/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представление материалов проверки, проведенной в соответствии с </w:t>
      </w:r>
      <w:r w:rsidR="007E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r w:rsidR="007E34C2" w:rsidRPr="007E34C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 «</w:t>
      </w:r>
      <w:r w:rsidR="007E34C2" w:rsidRPr="007E3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="007E34C2" w:rsidRPr="007E3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="007E34C2" w:rsidRPr="007E3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проверке достоверности и полноты сведений, представляемых лицами, замещающими </w:t>
      </w:r>
      <w:r w:rsidR="007E34C2" w:rsidRPr="007E3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муниципальные должности, и соблюдения ограничений и запретов лицами, замещающими муниципальные должности</w:t>
      </w:r>
      <w:r w:rsidR="007E34C2" w:rsidRPr="007E34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00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0256" w:rsidRPr="00AE025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AE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сельского поселения </w:t>
      </w:r>
      <w:r w:rsidR="00AE0256" w:rsidRPr="007E34C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="00AE02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установлен порядок</w:t>
      </w:r>
      <w:r w:rsidR="00AE0256" w:rsidRPr="007E3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</w:t>
      </w:r>
      <w:r w:rsidR="00AE0256" w:rsidRPr="007E3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</w:t>
      </w:r>
      <w:r w:rsidR="00AE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E0256" w:rsidRPr="007E3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</w:t>
      </w:r>
      <w:r w:rsidR="00AE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E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4C2" w:rsidRPr="007E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свидетельствующих: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лицом, замещающим муниципальную должность, недостоверных или неполных сведений о доходах, об имуществе и обязательствах имущественного характера;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8F7B7C" w:rsidRPr="008F7B7C" w:rsidRDefault="008F7B7C" w:rsidP="00B34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="002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0DA" w:rsidRPr="00B34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 Администрации сельского поселения Нялинское, ответственному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</w:t>
      </w:r>
      <w:r w:rsidR="00B340DA" w:rsidRPr="00B340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упционных и иных правонарушений</w:t>
      </w:r>
      <w:r w:rsidR="00B340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лица, замещающего муниципальную должность, о невозможности по объективным причинам представить сведения о доходах,  об имуществе и обязательствах имущественного характера своих супруги (супруга) и несовершеннолетних детей;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лица, замещающего муниципальную должность,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невозможности выполнить требования Федерального закона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</w:t>
      </w:r>
      <w:proofErr w:type="gramEnd"/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уведомление члена координационного органа, 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либо осуществления мер по предупреждению коррупции;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доходам»;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иных материалов 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Координационный орган не рассматривает сообщения о преступлениях и административных правонарушениях, а также анонимные обращения.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координационного органа при поступлении к нему информации, содержащей основания для проведения заседания координационного органа: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10-дневный срок назначает дату заседания координационного органа. При этом дата заседания координационного органа не может быть назначена позднее 20 дней со дня поступления указанной информации;</w:t>
      </w:r>
    </w:p>
    <w:p w:rsidR="008F7B7C" w:rsidRPr="002D009F" w:rsidRDefault="008F7B7C" w:rsidP="00AE0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ознакомление лица, замещающего муниципальную должность, в отношении которого координационным органом рассматривается вопрос о соблюдении им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противодействии коррупции», другими федеральными законами, его представителя, членов координационного органа и других лиц, участвующих в заседании</w:t>
      </w:r>
      <w:proofErr w:type="gramEnd"/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информацией, поступившей </w:t>
      </w:r>
      <w:r w:rsidR="002D009F">
        <w:rPr>
          <w:rFonts w:ascii="Times New Roman" w:hAnsi="Times New Roman" w:cs="Times New Roman"/>
          <w:sz w:val="28"/>
          <w:szCs w:val="28"/>
        </w:rPr>
        <w:t>должностному лицу А</w:t>
      </w:r>
      <w:r w:rsidR="00AE0256" w:rsidRPr="002D009F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Нялинское, ответственному </w:t>
      </w:r>
      <w:r w:rsidR="00AE0256" w:rsidRPr="002D009F">
        <w:rPr>
          <w:rFonts w:ascii="Times New Roman" w:eastAsia="Times New Roman" w:hAnsi="Times New Roman"/>
          <w:sz w:val="28"/>
          <w:szCs w:val="28"/>
        </w:rPr>
        <w:t>за работу по профилактике коррупционных и иных правонарушений и</w:t>
      </w:r>
      <w:r w:rsidR="00AE0256" w:rsidRPr="002D009F">
        <w:rPr>
          <w:rFonts w:ascii="Times New Roman" w:hAnsi="Times New Roman" w:cs="Times New Roman"/>
          <w:sz w:val="28"/>
          <w:szCs w:val="28"/>
        </w:rPr>
        <w:t xml:space="preserve"> кадровую работ</w:t>
      </w:r>
      <w:r w:rsidR="002D009F">
        <w:rPr>
          <w:rFonts w:ascii="Times New Roman" w:hAnsi="Times New Roman" w:cs="Times New Roman"/>
          <w:sz w:val="28"/>
          <w:szCs w:val="28"/>
        </w:rPr>
        <w:t>у, и с результатами ее проверки.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62"/>
      <w:bookmarkEnd w:id="3"/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Заседание координационного органа по рассмотрению заявлений, указанных в абзацах втором и третьем подпункта «б» пункта 11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Заседание координационного органа проводится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в обеспечении исполнения им обязанностей, установленных Федеральным законом от 25 декабря 2008 года № 273-ФЗ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противодействии коррупции», другими федеральными законами.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Заседание координационного органа проводится в отсутствие лица, замещающего муниципальную должность, в случае: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наличия письменной просьбы лица, замещающего муниципальную должность, о рассмотрении вопроса без его участия;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лицо, замещающее муниципальную должность, намеревающееся лично присутствовать на заседании координационного органа и надлежащим образом извещенное о времени и месте его проведения, не явилось</w:t>
      </w:r>
      <w:r w:rsidR="002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координационного органа.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заседании координационного органа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координационного органа и лица, участвовавшие в заседании, не вправе разглашать сведения, ставшие им известными в ходе работы координационного органа.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73"/>
      <w:bookmarkEnd w:id="4"/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рассмотрения вопроса, указанного в абзаце втором подпункта «а» пункта 11 настоящего Положения, координационный орган принимает одно из следующих решений: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74"/>
      <w:bookmarkEnd w:id="5"/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установить, что сведения, представленные лицом, замещающим муниципальную должность, являются достоверными и полными;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установить, что сведения, представленные лицом, замещающим муниципальную должность,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8F7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рассмотрения вопроса, указанного в абзаце третьем подпункта «а» пункта 11 настоящего Положения, координационный орган принимает одно из следующих решений: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установить, что лицо, замещающее муниципальную должность,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8F7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82"/>
      <w:bookmarkEnd w:id="6"/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рассмотрения вопроса, указанного в абзаце втором подпункта «б» пункта 11 настоящего Положения, координационный орган принимает одно из следующих решений: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координационный орган рекомендует лицу, замещающему муниципальную должность, принять меры по представлению указанных сведений;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необъективна, и является способом уклонения от представления указанных сведений. </w:t>
      </w:r>
      <w:bookmarkStart w:id="7" w:name="Par86"/>
      <w:bookmarkEnd w:id="7"/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8F7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рассмотрения вопроса, указанного в абзаце третьем подпункта «б» пункта 11 настоящего Положения, координационный орган принимает одно из следующих решений: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признать, что обстоятельства, препятствующие выполнению требований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  <w:proofErr w:type="gramEnd"/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признать, что обстоятельства, препятствующие выполнению требований Федерального закона от 7 мая 2013 года № 79-ФЗ «О запрете</w:t>
      </w:r>
      <w:r w:rsidR="002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bookmarkStart w:id="8" w:name="Par94"/>
      <w:bookmarkEnd w:id="8"/>
      <w:proofErr w:type="gramEnd"/>
      <w:r w:rsidR="002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8F7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рассмотрения вопроса, указанного в подпункте «г» пункта 11 настоящего Положения, координационный орган принимает одно из следующих решений: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признать, что сведения, представленные лицом, замещающим муниципальную должность, в соответствии с частью 1 статьи 3 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закона от 3 декабря 2012 года № 230-ФЗ «О </w:t>
      </w:r>
      <w:proofErr w:type="gramStart"/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признать, что сведения, представленные лицом, замещающим муниципальную должность, в соответствии с частью 1 статьи 3 Федерального закона от 3 декабря 2012 года № 230-ФЗ «О </w:t>
      </w:r>
      <w:proofErr w:type="gramStart"/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Pr="008F7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рассмотрения вопросов, указанных в подпунктах «а», «б», «г» пункта 11 настоящего Положения, и при наличии к тому оснований координационный орган может принять иное решение, чем это предусмотрено пунктами 19 - 23 настоящего Положения. Основания и мотивы принятия такого решения должны быть отражены в протоколе заседания координационного органа.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01"/>
      <w:bookmarkEnd w:id="9"/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рассмотрения вопроса, предусмотренного подпунктом «в» пункта 11 настоящего Положения, координационный орган принимает соответствующее решение.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Решения координационного органа по вопросам, указанным в пункте 11 настоящего Положения, принимаются тайным голосованием (если координационный орган не примет иное решение) простым большинством голосов присутствующих на заседании членов координационного органа.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координационного органа оформляется протоколом, которое подписывают члены координационного органа, принимавшие участие в его заседании.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протоколе заседания координационного органа указываются: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заседания координационного органа, фамилии, имена, отчества членов координационного органа и других лиц, присутствующих на заседании;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формулировка каждого из рассматриваемых на заседании координационного органа вопросов с указанием фамилии, имени, отчества, муниципальной должности,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  <w:proofErr w:type="gramEnd"/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предъявляемые к лицу, замещающему муниципальную должность, претензии, материалы, на которых они основываются;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пояснений лица, замещающего муниципальную должность, и других лиц по существу предъявляемых претензий;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фамилии, имена, отчества выступивших на заседании лиц и краткое изложение их выступлений;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источник информации, содержащей основания для проведения заседания координационного органа, дата поступления информации;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другие сведения;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голосования;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и обоснование его принятия.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 координационного органа, несогласный с его решением, вправе в письменной форме изложить свое мнение, которое подлежит обязательному приобщению к протоколу заседания координационного органа и с которым должно быть ознакомлено лицо, замещающее муниципальную должность.</w:t>
      </w:r>
    </w:p>
    <w:p w:rsidR="008F7B7C" w:rsidRPr="008F7B7C" w:rsidRDefault="008F7B7C" w:rsidP="00465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Копии протокола заседания координационного органа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7-дневный срок со дня заседания направляются в </w:t>
      </w:r>
      <w:r w:rsidR="00465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Нялинское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или в виде выписок из него – лицу, замещающему муниципальную должность, а также по решению координационного органа – иным заинтересованным лицам.</w:t>
      </w:r>
    </w:p>
    <w:p w:rsidR="008F7B7C" w:rsidRPr="008F7B7C" w:rsidRDefault="008F7B7C" w:rsidP="00465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Нялинское 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рассмотреть протокол заседания координационного органа и вправе учесть в пределах своей компетенции, содержащиеся в нем рекомендации при принятии решения в отношении лица, замещающего муниципальную должность.</w:t>
      </w:r>
    </w:p>
    <w:p w:rsidR="008F7B7C" w:rsidRPr="008F7B7C" w:rsidRDefault="008F7B7C" w:rsidP="00465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рекомендаций координационного органа и принятом решении </w:t>
      </w:r>
      <w:r w:rsidR="0046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Нялинское 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уведомляет координационный орган в месячный срок со дня поступления к нему протокола заседания координационного органа. Решение </w:t>
      </w:r>
      <w:r w:rsidR="0046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Нялинское 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оглашается на ближайшем заседании координационного органа, и принимается к сведению без обсуждения.</w:t>
      </w:r>
    </w:p>
    <w:p w:rsidR="008F7B7C" w:rsidRPr="008F7B7C" w:rsidRDefault="008F7B7C" w:rsidP="008F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протокола заседания координационного органа или выписка из него приобщается к делу лица, замещающего муниципальную должность, в отношении которого рассмотрен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  <w:proofErr w:type="gramEnd"/>
    </w:p>
    <w:p w:rsidR="0052215B" w:rsidRPr="00972EAF" w:rsidRDefault="008F7B7C" w:rsidP="00ED0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координационного органа, а также информирование членов координационного органа о вопросах, включенных в повестку дня, о дате, времени и месте проведения заседания, ознакомление членов координационного органа с материалами, представляемыми для обсуждения на заседании координационного органа, осуществляются </w:t>
      </w:r>
      <w:r w:rsidR="0046595D" w:rsidRPr="00465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46595D" w:rsidRPr="0046595D">
        <w:rPr>
          <w:rFonts w:ascii="Times New Roman" w:eastAsia="Times New Roman" w:hAnsi="Times New Roman" w:cs="Times New Roman"/>
          <w:sz w:val="28"/>
          <w:szCs w:val="28"/>
          <w:lang w:eastAsia="ru-RU"/>
        </w:rPr>
        <w:t>м, ответственным</w:t>
      </w:r>
      <w:r w:rsidRPr="008F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</w:t>
      </w:r>
      <w:r w:rsidR="0046595D" w:rsidRPr="004659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упционных и иных правонарушений.</w:t>
      </w:r>
      <w:bookmarkStart w:id="10" w:name="Par25"/>
      <w:bookmarkStart w:id="11" w:name="_GoBack"/>
      <w:bookmarkEnd w:id="10"/>
      <w:bookmarkEnd w:id="11"/>
      <w:proofErr w:type="gramEnd"/>
    </w:p>
    <w:sectPr w:rsidR="0052215B" w:rsidRPr="00972EAF" w:rsidSect="00BC237D">
      <w:headerReference w:type="default" r:id="rId9"/>
      <w:pgSz w:w="11909" w:h="16834"/>
      <w:pgMar w:top="1134" w:right="113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CC" w:rsidRDefault="00B600CC" w:rsidP="001267D7">
      <w:pPr>
        <w:spacing w:after="0" w:line="240" w:lineRule="auto"/>
      </w:pPr>
      <w:r>
        <w:separator/>
      </w:r>
    </w:p>
  </w:endnote>
  <w:endnote w:type="continuationSeparator" w:id="0">
    <w:p w:rsidR="00B600CC" w:rsidRDefault="00B600CC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CC" w:rsidRDefault="00B600CC" w:rsidP="001267D7">
      <w:pPr>
        <w:spacing w:after="0" w:line="240" w:lineRule="auto"/>
      </w:pPr>
      <w:r>
        <w:separator/>
      </w:r>
    </w:p>
  </w:footnote>
  <w:footnote w:type="continuationSeparator" w:id="0">
    <w:p w:rsidR="00B600CC" w:rsidRDefault="00B600CC" w:rsidP="001267D7">
      <w:pPr>
        <w:spacing w:after="0" w:line="240" w:lineRule="auto"/>
      </w:pPr>
      <w:r>
        <w:continuationSeparator/>
      </w:r>
    </w:p>
  </w:footnote>
  <w:footnote w:id="1">
    <w:p w:rsidR="008F7B7C" w:rsidRPr="00C30EF4" w:rsidRDefault="008F7B7C" w:rsidP="008F7B7C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C30EF4">
        <w:rPr>
          <w:rStyle w:val="af1"/>
          <w:rFonts w:ascii="Times New Roman" w:hAnsi="Times New Roman"/>
          <w:sz w:val="24"/>
          <w:szCs w:val="24"/>
        </w:rPr>
        <w:footnoteRef/>
      </w:r>
      <w:r w:rsidRPr="00C30EF4">
        <w:rPr>
          <w:rFonts w:ascii="Times New Roman" w:hAnsi="Times New Roman"/>
          <w:sz w:val="24"/>
          <w:szCs w:val="24"/>
        </w:rPr>
        <w:t xml:space="preserve"> В соответствии с Федеральным законом от 6 октября 2003 года № 131-ФЗ</w:t>
      </w:r>
      <w:r>
        <w:rPr>
          <w:rFonts w:ascii="Times New Roman" w:hAnsi="Times New Roman"/>
          <w:sz w:val="24"/>
          <w:szCs w:val="24"/>
        </w:rPr>
        <w:br/>
      </w:r>
      <w:r w:rsidRPr="00C30EF4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2D225B">
        <w:rPr>
          <w:rFonts w:ascii="Times New Roman" w:hAnsi="Times New Roman"/>
          <w:sz w:val="24"/>
          <w:szCs w:val="24"/>
        </w:rPr>
        <w:t>Федерации» и уставом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AF" w:rsidRDefault="00972EAF" w:rsidP="00972EAF">
    <w:pPr>
      <w:pStyle w:val="aa"/>
      <w:spacing w:line="360" w:lineRule="auto"/>
      <w:jc w:val="center"/>
    </w:pPr>
  </w:p>
  <w:p w:rsidR="009D2E33" w:rsidRDefault="009D2E33" w:rsidP="00972EA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3618"/>
    <w:multiLevelType w:val="hybridMultilevel"/>
    <w:tmpl w:val="82602B9E"/>
    <w:lvl w:ilvl="0" w:tplc="985ED8DE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60547"/>
    <w:rsid w:val="0016425C"/>
    <w:rsid w:val="00170F8B"/>
    <w:rsid w:val="001855B9"/>
    <w:rsid w:val="001A0615"/>
    <w:rsid w:val="001D5D9F"/>
    <w:rsid w:val="0022276F"/>
    <w:rsid w:val="0022278A"/>
    <w:rsid w:val="002250FF"/>
    <w:rsid w:val="00226320"/>
    <w:rsid w:val="0022728D"/>
    <w:rsid w:val="0023190E"/>
    <w:rsid w:val="002366D7"/>
    <w:rsid w:val="00241945"/>
    <w:rsid w:val="00266AB4"/>
    <w:rsid w:val="002A4550"/>
    <w:rsid w:val="002A6FA6"/>
    <w:rsid w:val="002A7D55"/>
    <w:rsid w:val="002C0845"/>
    <w:rsid w:val="002C0C0D"/>
    <w:rsid w:val="002C1970"/>
    <w:rsid w:val="002C3A22"/>
    <w:rsid w:val="002D009F"/>
    <w:rsid w:val="002D50BD"/>
    <w:rsid w:val="002E385A"/>
    <w:rsid w:val="002F0124"/>
    <w:rsid w:val="002F323E"/>
    <w:rsid w:val="002F6D46"/>
    <w:rsid w:val="00301EC6"/>
    <w:rsid w:val="003212DC"/>
    <w:rsid w:val="00332DB1"/>
    <w:rsid w:val="00344C45"/>
    <w:rsid w:val="00345273"/>
    <w:rsid w:val="00373247"/>
    <w:rsid w:val="003874BC"/>
    <w:rsid w:val="00391070"/>
    <w:rsid w:val="003A4A4A"/>
    <w:rsid w:val="003B05DD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3F5B95"/>
    <w:rsid w:val="004017A9"/>
    <w:rsid w:val="00411DB2"/>
    <w:rsid w:val="00420B13"/>
    <w:rsid w:val="004277E4"/>
    <w:rsid w:val="00431D6A"/>
    <w:rsid w:val="004422CF"/>
    <w:rsid w:val="00442505"/>
    <w:rsid w:val="0046595D"/>
    <w:rsid w:val="0048271A"/>
    <w:rsid w:val="004832DD"/>
    <w:rsid w:val="00484C81"/>
    <w:rsid w:val="00486552"/>
    <w:rsid w:val="0048722F"/>
    <w:rsid w:val="004922F4"/>
    <w:rsid w:val="00495591"/>
    <w:rsid w:val="004959C3"/>
    <w:rsid w:val="004973A5"/>
    <w:rsid w:val="004A1162"/>
    <w:rsid w:val="004A442F"/>
    <w:rsid w:val="004A4AD9"/>
    <w:rsid w:val="004C2663"/>
    <w:rsid w:val="004C4763"/>
    <w:rsid w:val="004D082F"/>
    <w:rsid w:val="004D7706"/>
    <w:rsid w:val="004E0E0F"/>
    <w:rsid w:val="004E1B84"/>
    <w:rsid w:val="004E7657"/>
    <w:rsid w:val="004E7AC4"/>
    <w:rsid w:val="004F3BD5"/>
    <w:rsid w:val="005025AD"/>
    <w:rsid w:val="00505648"/>
    <w:rsid w:val="00507D9A"/>
    <w:rsid w:val="00512CBA"/>
    <w:rsid w:val="005164C1"/>
    <w:rsid w:val="0052215B"/>
    <w:rsid w:val="0052643A"/>
    <w:rsid w:val="0052791E"/>
    <w:rsid w:val="0053256A"/>
    <w:rsid w:val="00551389"/>
    <w:rsid w:val="00565AEC"/>
    <w:rsid w:val="00575683"/>
    <w:rsid w:val="005852B9"/>
    <w:rsid w:val="005951E3"/>
    <w:rsid w:val="005955BE"/>
    <w:rsid w:val="005A233B"/>
    <w:rsid w:val="005C2334"/>
    <w:rsid w:val="005E5240"/>
    <w:rsid w:val="005E750F"/>
    <w:rsid w:val="005F4BBB"/>
    <w:rsid w:val="005F4F82"/>
    <w:rsid w:val="005F5F7A"/>
    <w:rsid w:val="006010D9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91613"/>
    <w:rsid w:val="006B10D3"/>
    <w:rsid w:val="006B376E"/>
    <w:rsid w:val="006B74F5"/>
    <w:rsid w:val="006C1290"/>
    <w:rsid w:val="006D3A1A"/>
    <w:rsid w:val="006E3C48"/>
    <w:rsid w:val="006F13B4"/>
    <w:rsid w:val="006F4274"/>
    <w:rsid w:val="00703D49"/>
    <w:rsid w:val="00703DCE"/>
    <w:rsid w:val="00712FF9"/>
    <w:rsid w:val="0071550B"/>
    <w:rsid w:val="00723726"/>
    <w:rsid w:val="0072550A"/>
    <w:rsid w:val="00734704"/>
    <w:rsid w:val="00740347"/>
    <w:rsid w:val="0076098E"/>
    <w:rsid w:val="007611F6"/>
    <w:rsid w:val="00762524"/>
    <w:rsid w:val="00776EE3"/>
    <w:rsid w:val="00786857"/>
    <w:rsid w:val="007A1B8F"/>
    <w:rsid w:val="007A7FA3"/>
    <w:rsid w:val="007B3A18"/>
    <w:rsid w:val="007C27E8"/>
    <w:rsid w:val="007E34C2"/>
    <w:rsid w:val="007F4FC7"/>
    <w:rsid w:val="007F726B"/>
    <w:rsid w:val="00801117"/>
    <w:rsid w:val="0080241D"/>
    <w:rsid w:val="008079A5"/>
    <w:rsid w:val="008165A0"/>
    <w:rsid w:val="00831135"/>
    <w:rsid w:val="00837057"/>
    <w:rsid w:val="00876597"/>
    <w:rsid w:val="00877497"/>
    <w:rsid w:val="00883CEE"/>
    <w:rsid w:val="00887311"/>
    <w:rsid w:val="008910CB"/>
    <w:rsid w:val="00891390"/>
    <w:rsid w:val="00892715"/>
    <w:rsid w:val="008A2D18"/>
    <w:rsid w:val="008A43CE"/>
    <w:rsid w:val="008A72DA"/>
    <w:rsid w:val="008B5EEB"/>
    <w:rsid w:val="008B794A"/>
    <w:rsid w:val="008C43B6"/>
    <w:rsid w:val="008D13F7"/>
    <w:rsid w:val="008D4C16"/>
    <w:rsid w:val="008D7C95"/>
    <w:rsid w:val="008E4414"/>
    <w:rsid w:val="008F5218"/>
    <w:rsid w:val="008F7B7C"/>
    <w:rsid w:val="00900C76"/>
    <w:rsid w:val="009016ED"/>
    <w:rsid w:val="0092373D"/>
    <w:rsid w:val="00930E19"/>
    <w:rsid w:val="00932878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81B0E"/>
    <w:rsid w:val="00995474"/>
    <w:rsid w:val="009A129B"/>
    <w:rsid w:val="009B1E8E"/>
    <w:rsid w:val="009B50F0"/>
    <w:rsid w:val="009B6D00"/>
    <w:rsid w:val="009B7CAA"/>
    <w:rsid w:val="009C07AA"/>
    <w:rsid w:val="009C07EE"/>
    <w:rsid w:val="009C66F7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11A9"/>
    <w:rsid w:val="00A24036"/>
    <w:rsid w:val="00A26B67"/>
    <w:rsid w:val="00A519FA"/>
    <w:rsid w:val="00A72C85"/>
    <w:rsid w:val="00A73051"/>
    <w:rsid w:val="00A74A4B"/>
    <w:rsid w:val="00A83E97"/>
    <w:rsid w:val="00A87BFC"/>
    <w:rsid w:val="00AA6841"/>
    <w:rsid w:val="00AB2BD8"/>
    <w:rsid w:val="00AB5990"/>
    <w:rsid w:val="00AB6592"/>
    <w:rsid w:val="00AB78E0"/>
    <w:rsid w:val="00AC0F7A"/>
    <w:rsid w:val="00AE0256"/>
    <w:rsid w:val="00AE0399"/>
    <w:rsid w:val="00AE339F"/>
    <w:rsid w:val="00AE5836"/>
    <w:rsid w:val="00B07AD6"/>
    <w:rsid w:val="00B313DB"/>
    <w:rsid w:val="00B340DA"/>
    <w:rsid w:val="00B353F3"/>
    <w:rsid w:val="00B41F41"/>
    <w:rsid w:val="00B600CC"/>
    <w:rsid w:val="00B625F9"/>
    <w:rsid w:val="00B65A74"/>
    <w:rsid w:val="00B70BFA"/>
    <w:rsid w:val="00B90CE4"/>
    <w:rsid w:val="00B95CA2"/>
    <w:rsid w:val="00BA1859"/>
    <w:rsid w:val="00BB118D"/>
    <w:rsid w:val="00BC0AF3"/>
    <w:rsid w:val="00BC237D"/>
    <w:rsid w:val="00BC53CB"/>
    <w:rsid w:val="00BD5D53"/>
    <w:rsid w:val="00BD7DF1"/>
    <w:rsid w:val="00C16F4F"/>
    <w:rsid w:val="00C20293"/>
    <w:rsid w:val="00C25CB3"/>
    <w:rsid w:val="00C34CAD"/>
    <w:rsid w:val="00C3774F"/>
    <w:rsid w:val="00C53097"/>
    <w:rsid w:val="00C553C2"/>
    <w:rsid w:val="00C56050"/>
    <w:rsid w:val="00C60694"/>
    <w:rsid w:val="00C735F5"/>
    <w:rsid w:val="00C776E4"/>
    <w:rsid w:val="00C8479B"/>
    <w:rsid w:val="00C94CDC"/>
    <w:rsid w:val="00CA37EC"/>
    <w:rsid w:val="00CB4D5A"/>
    <w:rsid w:val="00CE3204"/>
    <w:rsid w:val="00CE5808"/>
    <w:rsid w:val="00CE7EC1"/>
    <w:rsid w:val="00D04E8E"/>
    <w:rsid w:val="00D06669"/>
    <w:rsid w:val="00D14483"/>
    <w:rsid w:val="00D32842"/>
    <w:rsid w:val="00D33870"/>
    <w:rsid w:val="00D40E29"/>
    <w:rsid w:val="00D41DA6"/>
    <w:rsid w:val="00D421CB"/>
    <w:rsid w:val="00D54AE1"/>
    <w:rsid w:val="00D64516"/>
    <w:rsid w:val="00D65687"/>
    <w:rsid w:val="00D666EB"/>
    <w:rsid w:val="00D71034"/>
    <w:rsid w:val="00D82E29"/>
    <w:rsid w:val="00D90A9D"/>
    <w:rsid w:val="00D93C93"/>
    <w:rsid w:val="00DA6E62"/>
    <w:rsid w:val="00DB7F72"/>
    <w:rsid w:val="00DC00E4"/>
    <w:rsid w:val="00DD2925"/>
    <w:rsid w:val="00DD7572"/>
    <w:rsid w:val="00DE216E"/>
    <w:rsid w:val="00DE57E8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30FDE"/>
    <w:rsid w:val="00E4627E"/>
    <w:rsid w:val="00E51140"/>
    <w:rsid w:val="00E51346"/>
    <w:rsid w:val="00E536B1"/>
    <w:rsid w:val="00E57247"/>
    <w:rsid w:val="00E746F1"/>
    <w:rsid w:val="00E827EB"/>
    <w:rsid w:val="00E83286"/>
    <w:rsid w:val="00EA3159"/>
    <w:rsid w:val="00EB18B4"/>
    <w:rsid w:val="00EB4265"/>
    <w:rsid w:val="00EB678C"/>
    <w:rsid w:val="00EB6D29"/>
    <w:rsid w:val="00ED06C0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42B28"/>
    <w:rsid w:val="00F45DB3"/>
    <w:rsid w:val="00F77C23"/>
    <w:rsid w:val="00F95CD8"/>
    <w:rsid w:val="00FA1271"/>
    <w:rsid w:val="00FB1FC0"/>
    <w:rsid w:val="00FB44D1"/>
    <w:rsid w:val="00FB5155"/>
    <w:rsid w:val="00FC0B7E"/>
    <w:rsid w:val="00FD5668"/>
    <w:rsid w:val="00FD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  <w:style w:type="table" w:styleId="af0">
    <w:name w:val="Table Grid"/>
    <w:basedOn w:val="a1"/>
    <w:locked/>
    <w:rsid w:val="00BC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basedOn w:val="a0"/>
    <w:uiPriority w:val="99"/>
    <w:semiHidden/>
    <w:unhideWhenUsed/>
    <w:rsid w:val="008F7B7C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8F7B7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8F7B7C"/>
    <w:rPr>
      <w:rFonts w:eastAsia="Times New Roman"/>
    </w:rPr>
  </w:style>
  <w:style w:type="paragraph" w:styleId="af4">
    <w:name w:val="List Paragraph"/>
    <w:basedOn w:val="a"/>
    <w:uiPriority w:val="34"/>
    <w:qFormat/>
    <w:rsid w:val="00EB4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  <w:style w:type="table" w:styleId="af0">
    <w:name w:val="Table Grid"/>
    <w:basedOn w:val="a1"/>
    <w:locked/>
    <w:rsid w:val="00BC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basedOn w:val="a0"/>
    <w:uiPriority w:val="99"/>
    <w:semiHidden/>
    <w:unhideWhenUsed/>
    <w:rsid w:val="008F7B7C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8F7B7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8F7B7C"/>
    <w:rPr>
      <w:rFonts w:eastAsia="Times New Roman"/>
    </w:rPr>
  </w:style>
  <w:style w:type="paragraph" w:styleId="af4">
    <w:name w:val="List Paragraph"/>
    <w:basedOn w:val="a"/>
    <w:uiPriority w:val="34"/>
    <w:qFormat/>
    <w:rsid w:val="00EB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E059-352D-4328-B2F2-F1C449CB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User</cp:lastModifiedBy>
  <cp:revision>2</cp:revision>
  <cp:lastPrinted>2016-03-16T09:43:00Z</cp:lastPrinted>
  <dcterms:created xsi:type="dcterms:W3CDTF">2016-03-16T09:48:00Z</dcterms:created>
  <dcterms:modified xsi:type="dcterms:W3CDTF">2016-03-16T09:48:00Z</dcterms:modified>
</cp:coreProperties>
</file>